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 xml:space="preserve">а </w:t>
      </w:r>
      <w:r w:rsidR="00F40B77">
        <w:rPr>
          <w:bCs/>
          <w:spacing w:val="-4"/>
          <w:sz w:val="28"/>
          <w:szCs w:val="28"/>
        </w:rPr>
        <w:t xml:space="preserve">офисные и административные услуги </w:t>
      </w:r>
      <w:r w:rsidR="001F3CFF">
        <w:rPr>
          <w:bCs/>
          <w:spacing w:val="-4"/>
          <w:sz w:val="28"/>
          <w:szCs w:val="28"/>
        </w:rPr>
        <w:t>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"/>
        <w:gridCol w:w="3006"/>
        <w:gridCol w:w="884"/>
        <w:gridCol w:w="1897"/>
        <w:gridCol w:w="1998"/>
        <w:gridCol w:w="1429"/>
      </w:tblGrid>
      <w:tr w:rsidR="00A524E9" w:rsidRPr="00124C67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9" w:type="dxa"/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  <w:rPr>
                <w:lang w:val="en-US"/>
              </w:rPr>
            </w:pPr>
            <w:r w:rsidRPr="00124C67">
              <w:t xml:space="preserve">Стоимость </w:t>
            </w:r>
            <w:r w:rsidRPr="00124C67">
              <w:rPr>
                <w:lang w:val="en-US"/>
              </w:rPr>
              <w:t>USD*</w:t>
            </w:r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F40B77">
            <w:pPr>
              <w:tabs>
                <w:tab w:val="left" w:pos="4395"/>
                <w:tab w:val="left" w:pos="5103"/>
              </w:tabs>
              <w:ind w:right="283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F40B7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КАДРОВ</w:t>
            </w:r>
          </w:p>
        </w:tc>
      </w:tr>
      <w:tr w:rsidR="00A524E9" w:rsidRPr="001859E0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приказа (по основной деятельности \ по личному составу)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E1DDB" w:rsidRPr="001859E0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трудового договора \контракта (без юридической экспертизы)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4E1DDB" w:rsidRPr="001859E0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записи в трудовой книжке работника</w:t>
            </w:r>
          </w:p>
        </w:tc>
        <w:tc>
          <w:tcPr>
            <w:tcW w:w="884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97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запись</w:t>
            </w:r>
          </w:p>
        </w:tc>
        <w:tc>
          <w:tcPr>
            <w:tcW w:w="1429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воинского учета военнообязанных лиц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97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  <w:tc>
          <w:tcPr>
            <w:tcW w:w="1429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40B77" w:rsidRPr="001859E0" w:rsidTr="001859E0">
        <w:tc>
          <w:tcPr>
            <w:tcW w:w="3285" w:type="dxa"/>
            <w:gridSpan w:val="2"/>
          </w:tcPr>
          <w:p w:rsidR="00F40B77" w:rsidRPr="001859E0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коллективного договора</w:t>
            </w:r>
          </w:p>
        </w:tc>
        <w:tc>
          <w:tcPr>
            <w:tcW w:w="884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97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должностной инструкции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97" w:type="dxa"/>
          </w:tcPr>
          <w:p w:rsidR="00A524E9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</w:t>
            </w:r>
            <w:bookmarkStart w:id="0" w:name="_GoBack"/>
            <w:bookmarkEnd w:id="0"/>
            <w:r>
              <w:rPr>
                <w:sz w:val="22"/>
                <w:szCs w:val="22"/>
              </w:rPr>
              <w:t>нт</w:t>
            </w:r>
          </w:p>
        </w:tc>
        <w:tc>
          <w:tcPr>
            <w:tcW w:w="1429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штатного расписания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897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524E9" w:rsidRDefault="009178F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 (до 10 штатных единиц)</w:t>
            </w:r>
          </w:p>
        </w:tc>
        <w:tc>
          <w:tcPr>
            <w:tcW w:w="1429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F40B7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УСЛУГИ СЕКРЕТАРЯ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копирования документов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сканирования документов с переносом на электронный носитель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Распечатка документа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писем, запросов, справок</w:t>
            </w:r>
            <w:r w:rsidR="00B32EC8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E0F45" w:rsidRPr="001859E0" w:rsidTr="004D76ED">
        <w:tc>
          <w:tcPr>
            <w:tcW w:w="3285" w:type="dxa"/>
            <w:gridSpan w:val="2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услуг по оформлению книг (Книги учета проверок и Книги замечаний и предложений) с составлением приказов о назначении ответственных лиц</w:t>
            </w:r>
          </w:p>
        </w:tc>
        <w:tc>
          <w:tcPr>
            <w:tcW w:w="884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897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429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2DB3" w:rsidRPr="001859E0" w:rsidTr="001563AC">
        <w:tc>
          <w:tcPr>
            <w:tcW w:w="3285" w:type="dxa"/>
            <w:gridSpan w:val="2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Отправка почтовой корреспонденции (конверт Исполнителя)</w:t>
            </w:r>
          </w:p>
        </w:tc>
        <w:tc>
          <w:tcPr>
            <w:tcW w:w="884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897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429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CE483B" w:rsidRDefault="00812AF1" w:rsidP="00555040">
      <w:pPr>
        <w:widowControl/>
        <w:autoSpaceDE/>
        <w:autoSpaceDN/>
        <w:adjustRightInd/>
        <w:spacing w:after="200" w:line="276" w:lineRule="auto"/>
        <w:rPr>
          <w:b/>
          <w:noProof/>
          <w:sz w:val="16"/>
        </w:rPr>
      </w:pPr>
      <w:r>
        <w:rPr>
          <w:b/>
          <w:noProof/>
          <w:sz w:val="16"/>
        </w:rPr>
        <w:t>*условная единица соразмерна курсу рубля к соответствующей валюте, определенному Национальным Банком Республики Беларусь.</w:t>
      </w:r>
    </w:p>
    <w:p w:rsidR="00B32EC8" w:rsidRPr="00F25CB0" w:rsidRDefault="00B32EC8" w:rsidP="00B32EC8">
      <w:pPr>
        <w:widowControl/>
        <w:autoSpaceDE/>
        <w:autoSpaceDN/>
        <w:adjustRightInd/>
        <w:spacing w:after="200" w:line="276" w:lineRule="auto"/>
        <w:jc w:val="both"/>
        <w:rPr>
          <w:b/>
          <w:noProof/>
          <w:sz w:val="16"/>
        </w:rPr>
      </w:pPr>
      <w:r>
        <w:rPr>
          <w:b/>
          <w:noProof/>
          <w:sz w:val="16"/>
        </w:rPr>
        <w:t>** В случае если составление письма включает в себя консультационную услугу, расчет показателей и/или изучение дополнительной нормативной документации такая услуга классифицируется по коду 1.1. Консультационная услуга по времени до 30 минут как 0,5 часа свыше 30 минут, но менее 60 минут,  как 1 час независимо от фактически затраченного времени.</w:t>
      </w:r>
    </w:p>
    <w:sectPr w:rsidR="00B32EC8" w:rsidRPr="00F25CB0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02" w:rsidRDefault="00471402" w:rsidP="00152EC3">
      <w:r>
        <w:separator/>
      </w:r>
    </w:p>
  </w:endnote>
  <w:endnote w:type="continuationSeparator" w:id="0">
    <w:p w:rsidR="00471402" w:rsidRDefault="00471402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02" w:rsidRDefault="00471402" w:rsidP="00152EC3">
      <w:r>
        <w:separator/>
      </w:r>
    </w:p>
  </w:footnote>
  <w:footnote w:type="continuationSeparator" w:id="0">
    <w:p w:rsidR="00471402" w:rsidRDefault="00471402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4E1DD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7E69B2">
          <w:rPr>
            <w:color w:val="7F7F7F" w:themeColor="text1" w:themeTint="80"/>
          </w:rPr>
          <w:t>3</w:t>
        </w:r>
        <w:r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9178F3">
          <w:rPr>
            <w:color w:val="7F7F7F" w:themeColor="text1" w:themeTint="80"/>
          </w:rPr>
          <w:t>5</w:t>
        </w:r>
        <w:r>
          <w:rPr>
            <w:color w:val="7F7F7F" w:themeColor="text1" w:themeTint="80"/>
          </w:rPr>
          <w:t xml:space="preserve"> от </w:t>
        </w:r>
        <w:r w:rsidR="009178F3">
          <w:rPr>
            <w:color w:val="7F7F7F" w:themeColor="text1" w:themeTint="80"/>
          </w:rPr>
          <w:t>03.01.2022</w:t>
        </w:r>
        <w:r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213C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5EF0"/>
    <w:rsid w:val="0014739F"/>
    <w:rsid w:val="001514EA"/>
    <w:rsid w:val="001516D1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D0ED3"/>
    <w:rsid w:val="001D192C"/>
    <w:rsid w:val="001D1F9F"/>
    <w:rsid w:val="001D214A"/>
    <w:rsid w:val="001D23D3"/>
    <w:rsid w:val="001E0871"/>
    <w:rsid w:val="001E0949"/>
    <w:rsid w:val="001E142D"/>
    <w:rsid w:val="001E3472"/>
    <w:rsid w:val="001E36DD"/>
    <w:rsid w:val="001E76CE"/>
    <w:rsid w:val="001F1B52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2593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1402"/>
    <w:rsid w:val="00472C01"/>
    <w:rsid w:val="00485DCE"/>
    <w:rsid w:val="00494830"/>
    <w:rsid w:val="00496415"/>
    <w:rsid w:val="004A17DA"/>
    <w:rsid w:val="004A4102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27F56"/>
    <w:rsid w:val="005353C8"/>
    <w:rsid w:val="00536CA9"/>
    <w:rsid w:val="005478F1"/>
    <w:rsid w:val="00550CD1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6635"/>
    <w:rsid w:val="0071670E"/>
    <w:rsid w:val="007210DD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69B2"/>
    <w:rsid w:val="007E7B87"/>
    <w:rsid w:val="007F71E0"/>
    <w:rsid w:val="00803696"/>
    <w:rsid w:val="00803EBC"/>
    <w:rsid w:val="00806404"/>
    <w:rsid w:val="00812AF1"/>
    <w:rsid w:val="00815D87"/>
    <w:rsid w:val="00831F37"/>
    <w:rsid w:val="00833068"/>
    <w:rsid w:val="00833C21"/>
    <w:rsid w:val="00842BB9"/>
    <w:rsid w:val="00852DB3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178F3"/>
    <w:rsid w:val="00925861"/>
    <w:rsid w:val="00925D37"/>
    <w:rsid w:val="00926D5E"/>
    <w:rsid w:val="00927FF8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81899"/>
    <w:rsid w:val="009852CF"/>
    <w:rsid w:val="009904C6"/>
    <w:rsid w:val="00993AAE"/>
    <w:rsid w:val="009956F5"/>
    <w:rsid w:val="009A16CF"/>
    <w:rsid w:val="009B5A6D"/>
    <w:rsid w:val="009B799C"/>
    <w:rsid w:val="009B7DB0"/>
    <w:rsid w:val="009C6BCC"/>
    <w:rsid w:val="009D0CA8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24E9"/>
    <w:rsid w:val="00A53719"/>
    <w:rsid w:val="00A55635"/>
    <w:rsid w:val="00A62A18"/>
    <w:rsid w:val="00A67AEF"/>
    <w:rsid w:val="00A703B0"/>
    <w:rsid w:val="00A7178D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E0F45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2EC8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30B94"/>
    <w:rsid w:val="00C316DF"/>
    <w:rsid w:val="00C334FC"/>
    <w:rsid w:val="00C35901"/>
    <w:rsid w:val="00C372A6"/>
    <w:rsid w:val="00C4369A"/>
    <w:rsid w:val="00C441D0"/>
    <w:rsid w:val="00C45CF9"/>
    <w:rsid w:val="00C50AB9"/>
    <w:rsid w:val="00C51C3C"/>
    <w:rsid w:val="00C53BE3"/>
    <w:rsid w:val="00C60727"/>
    <w:rsid w:val="00C64A17"/>
    <w:rsid w:val="00C7275E"/>
    <w:rsid w:val="00C7310A"/>
    <w:rsid w:val="00C87C88"/>
    <w:rsid w:val="00CA0140"/>
    <w:rsid w:val="00CA1B33"/>
    <w:rsid w:val="00CA6E12"/>
    <w:rsid w:val="00CB4318"/>
    <w:rsid w:val="00CC00E2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0B77"/>
    <w:rsid w:val="00F416B3"/>
    <w:rsid w:val="00F45D1C"/>
    <w:rsid w:val="00F4692E"/>
    <w:rsid w:val="00F47F81"/>
    <w:rsid w:val="00F5207E"/>
    <w:rsid w:val="00F539E1"/>
    <w:rsid w:val="00F550CB"/>
    <w:rsid w:val="00F55CCD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10DE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0C31F6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035211"/>
    <w:rsid w:val="000C31F6"/>
    <w:rsid w:val="003E6AA5"/>
    <w:rsid w:val="005A09B2"/>
    <w:rsid w:val="007F74FA"/>
    <w:rsid w:val="00A2258D"/>
    <w:rsid w:val="00B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05F5-AC3B-4E9F-AD5F-664C0CBD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Решению индивидуального предпринимателя №1 от 26.10.2019 года</vt:lpstr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Решению индивидуального предпринимателя №5 от 03.01.2022 года</dc:title>
  <dc:subject/>
  <dc:creator>User</dc:creator>
  <cp:keywords/>
  <dc:description/>
  <cp:lastModifiedBy>вадим</cp:lastModifiedBy>
  <cp:revision>2</cp:revision>
  <cp:lastPrinted>2022-01-19T07:16:00Z</cp:lastPrinted>
  <dcterms:created xsi:type="dcterms:W3CDTF">2022-01-19T07:17:00Z</dcterms:created>
  <dcterms:modified xsi:type="dcterms:W3CDTF">2022-01-19T07:17:00Z</dcterms:modified>
</cp:coreProperties>
</file>